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6B" w:rsidRDefault="00761A6B" w:rsidP="00761A6B">
      <w:pPr>
        <w:pStyle w:val="NormalWeb"/>
        <w:shd w:val="clear" w:color="auto" w:fill="FFFFFF"/>
        <w:spacing w:before="0" w:beforeAutospacing="0" w:after="0" w:afterAutospacing="0"/>
        <w:jc w:val="center"/>
        <w:rPr>
          <w:rFonts w:ascii="Arial" w:hAnsi="Arial" w:cs="Arial"/>
          <w:color w:val="606060"/>
        </w:rPr>
      </w:pPr>
      <w:r>
        <w:rPr>
          <w:rFonts w:ascii="Arial" w:hAnsi="Arial" w:cs="Arial"/>
          <w:b/>
          <w:bCs/>
          <w:color w:val="606060"/>
        </w:rPr>
        <w:t>Verrado Elementary School</w:t>
      </w:r>
    </w:p>
    <w:p w:rsidR="00761A6B" w:rsidRDefault="00761A6B" w:rsidP="00761A6B">
      <w:pPr>
        <w:pStyle w:val="NormalWeb"/>
        <w:shd w:val="clear" w:color="auto" w:fill="FFFFFF"/>
        <w:spacing w:before="0" w:beforeAutospacing="0" w:after="0" w:afterAutospacing="0"/>
        <w:jc w:val="center"/>
        <w:rPr>
          <w:rFonts w:ascii="Arial" w:hAnsi="Arial" w:cs="Arial"/>
          <w:color w:val="606060"/>
        </w:rPr>
      </w:pPr>
      <w:r>
        <w:rPr>
          <w:rFonts w:ascii="Arial" w:hAnsi="Arial" w:cs="Arial"/>
          <w:b/>
          <w:bCs/>
          <w:color w:val="606060"/>
        </w:rPr>
        <w:t>Site Council Agenda and Minutes</w:t>
      </w:r>
    </w:p>
    <w:p w:rsidR="00761A6B" w:rsidRDefault="00761A6B" w:rsidP="00761A6B">
      <w:pPr>
        <w:pStyle w:val="NormalWeb"/>
        <w:shd w:val="clear" w:color="auto" w:fill="FFFFFF"/>
        <w:spacing w:before="0" w:beforeAutospacing="0" w:after="0" w:afterAutospacing="0"/>
        <w:jc w:val="center"/>
        <w:rPr>
          <w:rFonts w:ascii="Arial" w:hAnsi="Arial" w:cs="Arial"/>
          <w:color w:val="606060"/>
        </w:rPr>
      </w:pPr>
      <w:r>
        <w:rPr>
          <w:rFonts w:ascii="Arial" w:hAnsi="Arial" w:cs="Arial"/>
          <w:b/>
          <w:bCs/>
          <w:color w:val="606060"/>
        </w:rPr>
        <w:t>December 15, 2021</w:t>
      </w:r>
    </w:p>
    <w:p w:rsidR="00761A6B" w:rsidRDefault="00761A6B" w:rsidP="00761A6B">
      <w:pPr>
        <w:pStyle w:val="NormalWeb"/>
        <w:shd w:val="clear" w:color="auto" w:fill="FFFFFF"/>
        <w:spacing w:before="0" w:beforeAutospacing="0" w:after="0" w:afterAutospacing="0"/>
        <w:jc w:val="center"/>
        <w:rPr>
          <w:rFonts w:ascii="Arial" w:hAnsi="Arial" w:cs="Arial"/>
          <w:color w:val="606060"/>
        </w:rPr>
      </w:pPr>
      <w:r>
        <w:rPr>
          <w:rFonts w:ascii="Arial" w:hAnsi="Arial" w:cs="Arial"/>
          <w:b/>
          <w:bCs/>
          <w:color w:val="606060"/>
        </w:rPr>
        <w:t>3:15 PM</w:t>
      </w:r>
    </w:p>
    <w:p w:rsidR="00761A6B" w:rsidRDefault="00761A6B" w:rsidP="00761A6B">
      <w:pPr>
        <w:pStyle w:val="NormalWeb"/>
        <w:shd w:val="clear" w:color="auto" w:fill="FFFFFF"/>
        <w:spacing w:before="0" w:beforeAutospacing="0" w:after="0" w:afterAutospacing="0"/>
        <w:jc w:val="center"/>
        <w:rPr>
          <w:rFonts w:ascii="Arial" w:hAnsi="Arial" w:cs="Arial"/>
          <w:color w:val="606060"/>
        </w:rPr>
      </w:pPr>
      <w:r>
        <w:rPr>
          <w:rFonts w:ascii="Arial" w:hAnsi="Arial" w:cs="Arial"/>
          <w:b/>
          <w:bCs/>
          <w:color w:val="606060"/>
        </w:rPr>
        <w:t>VES Cafe</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The following council members were present at the meeting.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Members present:</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 xml:space="preserve">Luke </w:t>
      </w:r>
      <w:proofErr w:type="spellStart"/>
      <w:r>
        <w:rPr>
          <w:rFonts w:ascii="Arial" w:hAnsi="Arial" w:cs="Arial"/>
          <w:b/>
          <w:bCs/>
          <w:color w:val="606060"/>
        </w:rPr>
        <w:t>Jankee</w:t>
      </w:r>
      <w:proofErr w:type="spellEnd"/>
      <w:r>
        <w:rPr>
          <w:rFonts w:ascii="Arial" w:hAnsi="Arial" w:cs="Arial"/>
          <w:b/>
          <w:bCs/>
          <w:color w:val="606060"/>
        </w:rPr>
        <w:t>- Principal</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Ragan Lewis-Certified</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Pete Guerrero-Parent</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Anna Barnard-Parent</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 xml:space="preserve">Donna </w:t>
      </w:r>
      <w:proofErr w:type="spellStart"/>
      <w:r>
        <w:rPr>
          <w:rFonts w:ascii="Arial" w:hAnsi="Arial" w:cs="Arial"/>
          <w:b/>
          <w:bCs/>
          <w:color w:val="606060"/>
        </w:rPr>
        <w:t>Dussault</w:t>
      </w:r>
      <w:proofErr w:type="spellEnd"/>
      <w:r>
        <w:rPr>
          <w:rFonts w:ascii="Arial" w:hAnsi="Arial" w:cs="Arial"/>
          <w:b/>
          <w:bCs/>
          <w:color w:val="606060"/>
        </w:rPr>
        <w:t>-Walker-Community Representative, Victory</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Aaron Byrum-Community Representative, CCV pastor</w:t>
      </w:r>
    </w:p>
    <w:p w:rsidR="00761A6B" w:rsidRDefault="00761A6B" w:rsidP="00AD70E1">
      <w:pPr>
        <w:pStyle w:val="NormalWeb"/>
        <w:shd w:val="clear" w:color="auto" w:fill="FFFFFF"/>
        <w:spacing w:before="0" w:beforeAutospacing="0" w:after="120" w:afterAutospacing="0"/>
        <w:rPr>
          <w:rFonts w:ascii="Arial" w:hAnsi="Arial" w:cs="Arial"/>
          <w:color w:val="606060"/>
        </w:rPr>
      </w:pPr>
      <w:proofErr w:type="spellStart"/>
      <w:r>
        <w:rPr>
          <w:rFonts w:ascii="Arial" w:hAnsi="Arial" w:cs="Arial"/>
          <w:b/>
          <w:bCs/>
          <w:color w:val="606060"/>
        </w:rPr>
        <w:t>Mandee</w:t>
      </w:r>
      <w:proofErr w:type="spellEnd"/>
      <w:r>
        <w:rPr>
          <w:rFonts w:ascii="Arial" w:hAnsi="Arial" w:cs="Arial"/>
          <w:b/>
          <w:bCs/>
          <w:color w:val="606060"/>
        </w:rPr>
        <w:t xml:space="preserve"> Lott- Parent</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Courtney Smith-Certified</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Gabriella Ketcham-Certified</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Madeleine Jones- Classified (Online)</w:t>
      </w:r>
    </w:p>
    <w:p w:rsidR="00761A6B" w:rsidRDefault="00761A6B" w:rsidP="00AD70E1">
      <w:pPr>
        <w:pStyle w:val="NormalWeb"/>
        <w:shd w:val="clear" w:color="auto" w:fill="FFFFFF"/>
        <w:spacing w:before="0" w:beforeAutospacing="0" w:after="120" w:afterAutospacing="0"/>
        <w:rPr>
          <w:rFonts w:ascii="Arial" w:hAnsi="Arial" w:cs="Arial"/>
          <w:color w:val="606060"/>
        </w:rPr>
      </w:pPr>
      <w:r>
        <w:rPr>
          <w:rFonts w:ascii="Arial" w:hAnsi="Arial" w:cs="Arial"/>
          <w:b/>
          <w:bCs/>
          <w:color w:val="606060"/>
        </w:rPr>
        <w:t>Members Absent: NONE</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______________________________________________________________________</w:t>
      </w:r>
      <w:bookmarkStart w:id="0" w:name="_GoBack"/>
      <w:bookmarkEnd w:id="0"/>
    </w:p>
    <w:p w:rsidR="00761A6B" w:rsidRDefault="00761A6B" w:rsidP="00761A6B">
      <w:pPr>
        <w:pStyle w:val="NormalWeb"/>
        <w:numPr>
          <w:ilvl w:val="0"/>
          <w:numId w:val="1"/>
        </w:numPr>
        <w:shd w:val="clear" w:color="auto" w:fill="FFFFFF"/>
        <w:spacing w:before="0" w:beforeAutospacing="0" w:after="0" w:afterAutospacing="0"/>
        <w:rPr>
          <w:rFonts w:ascii="Arial" w:hAnsi="Arial" w:cs="Arial"/>
          <w:color w:val="606060"/>
        </w:rPr>
      </w:pPr>
      <w:r>
        <w:rPr>
          <w:rFonts w:ascii="Arial" w:hAnsi="Arial" w:cs="Arial"/>
          <w:b/>
          <w:bCs/>
          <w:color w:val="606060"/>
        </w:rPr>
        <w:t xml:space="preserve">Call </w:t>
      </w:r>
      <w:proofErr w:type="gramStart"/>
      <w:r>
        <w:rPr>
          <w:rFonts w:ascii="Arial" w:hAnsi="Arial" w:cs="Arial"/>
          <w:b/>
          <w:bCs/>
          <w:color w:val="606060"/>
        </w:rPr>
        <w:t>To</w:t>
      </w:r>
      <w:proofErr w:type="gramEnd"/>
      <w:r>
        <w:rPr>
          <w:rFonts w:ascii="Arial" w:hAnsi="Arial" w:cs="Arial"/>
          <w:b/>
          <w:bCs/>
          <w:color w:val="606060"/>
        </w:rPr>
        <w:t xml:space="preserve"> Order @ 3:15 by Mr. </w:t>
      </w:r>
      <w:proofErr w:type="spellStart"/>
      <w:r>
        <w:rPr>
          <w:rFonts w:ascii="Arial" w:hAnsi="Arial" w:cs="Arial"/>
          <w:b/>
          <w:bCs/>
          <w:color w:val="606060"/>
        </w:rPr>
        <w:t>Jankee</w:t>
      </w:r>
      <w:proofErr w:type="spellEnd"/>
    </w:p>
    <w:p w:rsidR="00761A6B" w:rsidRDefault="00761A6B" w:rsidP="00761A6B">
      <w:pPr>
        <w:pStyle w:val="NormalWeb"/>
        <w:numPr>
          <w:ilvl w:val="0"/>
          <w:numId w:val="1"/>
        </w:numPr>
        <w:shd w:val="clear" w:color="auto" w:fill="FFFFFF"/>
        <w:spacing w:before="0" w:beforeAutospacing="0" w:after="0" w:afterAutospacing="0"/>
        <w:rPr>
          <w:rFonts w:ascii="Arial" w:hAnsi="Arial" w:cs="Arial"/>
          <w:color w:val="606060"/>
        </w:rPr>
      </w:pPr>
      <w:r>
        <w:rPr>
          <w:rFonts w:ascii="Arial" w:hAnsi="Arial" w:cs="Arial"/>
          <w:b/>
          <w:bCs/>
          <w:color w:val="606060"/>
        </w:rPr>
        <w:t>Approval of Minutes (NA for today)</w:t>
      </w:r>
    </w:p>
    <w:p w:rsidR="00761A6B" w:rsidRDefault="00761A6B" w:rsidP="00761A6B">
      <w:pPr>
        <w:pStyle w:val="NormalWeb"/>
        <w:numPr>
          <w:ilvl w:val="0"/>
          <w:numId w:val="1"/>
        </w:numPr>
        <w:shd w:val="clear" w:color="auto" w:fill="FFFFFF"/>
        <w:spacing w:before="0" w:beforeAutospacing="0" w:after="300" w:afterAutospacing="0"/>
        <w:rPr>
          <w:rFonts w:ascii="Arial" w:hAnsi="Arial" w:cs="Arial"/>
          <w:color w:val="606060"/>
        </w:rPr>
      </w:pPr>
      <w:r>
        <w:rPr>
          <w:rFonts w:ascii="Arial" w:hAnsi="Arial" w:cs="Arial"/>
          <w:b/>
          <w:bCs/>
          <w:color w:val="606060"/>
        </w:rPr>
        <w:t>Informational items</w:t>
      </w:r>
    </w:p>
    <w:p w:rsidR="00761A6B" w:rsidRDefault="00761A6B" w:rsidP="00761A6B">
      <w:pPr>
        <w:pStyle w:val="NormalWeb"/>
        <w:numPr>
          <w:ilvl w:val="1"/>
          <w:numId w:val="1"/>
        </w:numPr>
        <w:shd w:val="clear" w:color="auto" w:fill="FFFFFF"/>
        <w:spacing w:before="0" w:beforeAutospacing="0" w:after="300" w:afterAutospacing="0"/>
        <w:rPr>
          <w:rFonts w:ascii="Arial" w:hAnsi="Arial" w:cs="Arial"/>
          <w:color w:val="606060"/>
        </w:rPr>
      </w:pPr>
      <w:r>
        <w:rPr>
          <w:rFonts w:ascii="Arial" w:hAnsi="Arial" w:cs="Arial"/>
          <w:b/>
          <w:bCs/>
          <w:color w:val="606060"/>
        </w:rPr>
        <w:t>Current Safety Concerns during dismissal</w:t>
      </w:r>
    </w:p>
    <w:p w:rsidR="00761A6B" w:rsidRDefault="00761A6B" w:rsidP="00761A6B">
      <w:pPr>
        <w:pStyle w:val="NormalWeb"/>
        <w:numPr>
          <w:ilvl w:val="2"/>
          <w:numId w:val="1"/>
        </w:numPr>
        <w:shd w:val="clear" w:color="auto" w:fill="FFFFFF"/>
        <w:spacing w:before="0" w:beforeAutospacing="0" w:after="0" w:afterAutospacing="0"/>
        <w:rPr>
          <w:rFonts w:ascii="Arial" w:hAnsi="Arial" w:cs="Arial"/>
          <w:color w:val="606060"/>
        </w:rPr>
      </w:pPr>
      <w:r>
        <w:rPr>
          <w:rFonts w:ascii="Arial" w:hAnsi="Arial" w:cs="Arial"/>
          <w:b/>
          <w:bCs/>
          <w:color w:val="606060"/>
        </w:rPr>
        <w:t>There was discussion regarding the safety concerns in the valet line after school. Several strategies had been tried including signs, reminders, and utilizing the Friday updates from the principal. Agreement that this was a safety concern. The following suggestions were made: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-Add a second crossing guard to safely cross families further up the valet line.</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-Utilize parent volunteers if staff members are not available. Would need clarification of the times a volunteer would be needed. </w:t>
      </w:r>
    </w:p>
    <w:p w:rsidR="00761A6B" w:rsidRDefault="00761A6B" w:rsidP="00761A6B">
      <w:pPr>
        <w:pStyle w:val="NormalWeb"/>
        <w:numPr>
          <w:ilvl w:val="0"/>
          <w:numId w:val="2"/>
        </w:numPr>
        <w:shd w:val="clear" w:color="auto" w:fill="FFFFFF"/>
        <w:spacing w:before="0" w:beforeAutospacing="0" w:after="300" w:afterAutospacing="0"/>
        <w:rPr>
          <w:rFonts w:ascii="Arial" w:hAnsi="Arial" w:cs="Arial"/>
          <w:color w:val="606060"/>
        </w:rPr>
      </w:pPr>
      <w:r>
        <w:rPr>
          <w:rFonts w:ascii="Arial" w:hAnsi="Arial" w:cs="Arial"/>
          <w:b/>
          <w:bCs/>
          <w:color w:val="606060"/>
        </w:rPr>
        <w:t>Car Line to valet</w:t>
      </w:r>
    </w:p>
    <w:p w:rsidR="00761A6B" w:rsidRDefault="00761A6B" w:rsidP="00761A6B">
      <w:pPr>
        <w:pStyle w:val="NormalWeb"/>
        <w:numPr>
          <w:ilvl w:val="1"/>
          <w:numId w:val="2"/>
        </w:numPr>
        <w:shd w:val="clear" w:color="auto" w:fill="FFFFFF"/>
        <w:spacing w:before="0" w:beforeAutospacing="0" w:after="0" w:afterAutospacing="0"/>
        <w:rPr>
          <w:rFonts w:ascii="Arial" w:hAnsi="Arial" w:cs="Arial"/>
          <w:color w:val="606060"/>
        </w:rPr>
      </w:pPr>
      <w:r>
        <w:rPr>
          <w:rFonts w:ascii="Arial" w:hAnsi="Arial" w:cs="Arial"/>
          <w:b/>
          <w:bCs/>
          <w:color w:val="606060"/>
        </w:rPr>
        <w:lastRenderedPageBreak/>
        <w:t xml:space="preserve">There was discussion regarding the valet line of cars, the frustration when drivers cut in line and the reasons for the frustration. Mr. </w:t>
      </w:r>
      <w:proofErr w:type="spellStart"/>
      <w:r>
        <w:rPr>
          <w:rFonts w:ascii="Arial" w:hAnsi="Arial" w:cs="Arial"/>
          <w:b/>
          <w:bCs/>
          <w:color w:val="606060"/>
        </w:rPr>
        <w:t>Jankee</w:t>
      </w:r>
      <w:proofErr w:type="spellEnd"/>
      <w:r>
        <w:rPr>
          <w:rFonts w:ascii="Arial" w:hAnsi="Arial" w:cs="Arial"/>
          <w:b/>
          <w:bCs/>
          <w:color w:val="606060"/>
        </w:rPr>
        <w:t xml:space="preserve"> shared what had been tried in the past and the successes with these strategies.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Suggestions for improving: </w:t>
      </w:r>
    </w:p>
    <w:p w:rsidR="00761A6B" w:rsidRDefault="00761A6B" w:rsidP="00761A6B">
      <w:pPr>
        <w:pStyle w:val="NormalWeb"/>
        <w:numPr>
          <w:ilvl w:val="0"/>
          <w:numId w:val="3"/>
        </w:numPr>
        <w:shd w:val="clear" w:color="auto" w:fill="FFFFFF"/>
        <w:spacing w:before="0" w:beforeAutospacing="0" w:after="0" w:afterAutospacing="0"/>
        <w:rPr>
          <w:rFonts w:ascii="Arial" w:hAnsi="Arial" w:cs="Arial"/>
          <w:color w:val="606060"/>
        </w:rPr>
      </w:pPr>
      <w:r>
        <w:rPr>
          <w:rFonts w:ascii="Arial" w:hAnsi="Arial" w:cs="Arial"/>
          <w:b/>
          <w:bCs/>
          <w:color w:val="606060"/>
        </w:rPr>
        <w:t>Use cones to narrow the lanes</w:t>
      </w:r>
    </w:p>
    <w:p w:rsidR="00761A6B" w:rsidRDefault="00761A6B" w:rsidP="00761A6B">
      <w:pPr>
        <w:pStyle w:val="NormalWeb"/>
        <w:numPr>
          <w:ilvl w:val="0"/>
          <w:numId w:val="3"/>
        </w:numPr>
        <w:shd w:val="clear" w:color="auto" w:fill="FFFFFF"/>
        <w:spacing w:before="0" w:beforeAutospacing="0" w:after="0" w:afterAutospacing="0"/>
        <w:rPr>
          <w:rFonts w:ascii="Arial" w:hAnsi="Arial" w:cs="Arial"/>
          <w:color w:val="606060"/>
        </w:rPr>
      </w:pPr>
      <w:r>
        <w:rPr>
          <w:rFonts w:ascii="Arial" w:hAnsi="Arial" w:cs="Arial"/>
          <w:b/>
          <w:bCs/>
          <w:color w:val="606060"/>
        </w:rPr>
        <w:t>Investigate the reasons behind the problems in the line</w:t>
      </w:r>
    </w:p>
    <w:p w:rsidR="00761A6B" w:rsidRDefault="00761A6B" w:rsidP="00761A6B">
      <w:pPr>
        <w:pStyle w:val="NormalWeb"/>
        <w:numPr>
          <w:ilvl w:val="0"/>
          <w:numId w:val="4"/>
        </w:numPr>
        <w:shd w:val="clear" w:color="auto" w:fill="FFFFFF"/>
        <w:spacing w:before="0" w:beforeAutospacing="0" w:after="300" w:afterAutospacing="0"/>
        <w:rPr>
          <w:rFonts w:ascii="Arial" w:hAnsi="Arial" w:cs="Arial"/>
          <w:color w:val="606060"/>
        </w:rPr>
      </w:pPr>
      <w:r>
        <w:rPr>
          <w:rFonts w:ascii="Arial" w:hAnsi="Arial" w:cs="Arial"/>
          <w:b/>
          <w:bCs/>
          <w:color w:val="606060"/>
        </w:rPr>
        <w:t>Vision/Mission Update</w:t>
      </w:r>
    </w:p>
    <w:p w:rsidR="00761A6B" w:rsidRDefault="00761A6B" w:rsidP="00761A6B">
      <w:pPr>
        <w:pStyle w:val="NormalWeb"/>
        <w:numPr>
          <w:ilvl w:val="1"/>
          <w:numId w:val="4"/>
        </w:numPr>
        <w:shd w:val="clear" w:color="auto" w:fill="FFFFFF"/>
        <w:spacing w:before="0" w:beforeAutospacing="0" w:after="0" w:afterAutospacing="0"/>
        <w:rPr>
          <w:rFonts w:ascii="Arial" w:hAnsi="Arial" w:cs="Arial"/>
          <w:color w:val="606060"/>
        </w:rPr>
      </w:pPr>
      <w:r>
        <w:rPr>
          <w:rFonts w:ascii="Arial" w:hAnsi="Arial" w:cs="Arial"/>
          <w:b/>
          <w:bCs/>
          <w:color w:val="606060"/>
        </w:rPr>
        <w:t xml:space="preserve">Mr. </w:t>
      </w:r>
      <w:proofErr w:type="spellStart"/>
      <w:r>
        <w:rPr>
          <w:rFonts w:ascii="Arial" w:hAnsi="Arial" w:cs="Arial"/>
          <w:b/>
          <w:bCs/>
          <w:color w:val="606060"/>
        </w:rPr>
        <w:t>Jankee</w:t>
      </w:r>
      <w:proofErr w:type="spellEnd"/>
      <w:r>
        <w:rPr>
          <w:rFonts w:ascii="Arial" w:hAnsi="Arial" w:cs="Arial"/>
          <w:b/>
          <w:bCs/>
          <w:color w:val="606060"/>
        </w:rPr>
        <w:t xml:space="preserve"> asked if there was any feedback regarding the mission / vision statements as they were drafted. He shared that the drafts were a product of gathering input from all stakeholders including staff, students, and families. The council did not offer any edits at this time.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color w:val="606060"/>
        </w:rPr>
        <w:t> </w:t>
      </w:r>
    </w:p>
    <w:p w:rsidR="00761A6B" w:rsidRDefault="00761A6B" w:rsidP="00761A6B">
      <w:pPr>
        <w:pStyle w:val="NormalWeb"/>
        <w:numPr>
          <w:ilvl w:val="0"/>
          <w:numId w:val="5"/>
        </w:numPr>
        <w:shd w:val="clear" w:color="auto" w:fill="FFFFFF"/>
        <w:spacing w:before="0" w:beforeAutospacing="0" w:after="300" w:afterAutospacing="0"/>
        <w:rPr>
          <w:rFonts w:ascii="Arial" w:hAnsi="Arial" w:cs="Arial"/>
          <w:color w:val="606060"/>
        </w:rPr>
      </w:pPr>
      <w:r>
        <w:rPr>
          <w:rFonts w:ascii="Arial" w:hAnsi="Arial" w:cs="Arial"/>
          <w:b/>
          <w:bCs/>
          <w:color w:val="606060"/>
        </w:rPr>
        <w:t>Fact Sheet for next override</w:t>
      </w:r>
    </w:p>
    <w:p w:rsidR="00761A6B" w:rsidRDefault="00761A6B" w:rsidP="00761A6B">
      <w:pPr>
        <w:pStyle w:val="NormalWeb"/>
        <w:numPr>
          <w:ilvl w:val="1"/>
          <w:numId w:val="5"/>
        </w:numPr>
        <w:shd w:val="clear" w:color="auto" w:fill="FFFFFF"/>
        <w:spacing w:before="0" w:beforeAutospacing="0" w:after="0" w:afterAutospacing="0"/>
        <w:rPr>
          <w:rFonts w:ascii="Arial" w:hAnsi="Arial" w:cs="Arial"/>
          <w:color w:val="606060"/>
        </w:rPr>
      </w:pPr>
      <w:r>
        <w:rPr>
          <w:rFonts w:ascii="Arial" w:hAnsi="Arial" w:cs="Arial"/>
          <w:b/>
          <w:bCs/>
          <w:color w:val="606060"/>
        </w:rPr>
        <w:t>The council discussed some possible reasons why the override did not pass this cycle. Some possible reasons were that the fact sheet could have been communicated more effectively or that there is a lack of trust from the community. Some suggestions from the council were that we could be more proactive, and possibly change the verbiage to include “continuation” rather than “</w:t>
      </w:r>
      <w:proofErr w:type="spellStart"/>
      <w:r>
        <w:rPr>
          <w:rFonts w:ascii="Arial" w:hAnsi="Arial" w:cs="Arial"/>
          <w:b/>
          <w:bCs/>
          <w:color w:val="606060"/>
        </w:rPr>
        <w:t>over ride</w:t>
      </w:r>
      <w:proofErr w:type="spellEnd"/>
      <w:r>
        <w:rPr>
          <w:rFonts w:ascii="Arial" w:hAnsi="Arial" w:cs="Arial"/>
          <w:b/>
          <w:bCs/>
          <w:color w:val="606060"/>
        </w:rPr>
        <w:t>” which seems to have a more positive connotation.</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color w:val="606060"/>
        </w:rPr>
        <w:t> </w:t>
      </w:r>
    </w:p>
    <w:p w:rsidR="00761A6B" w:rsidRDefault="00761A6B" w:rsidP="00761A6B">
      <w:pPr>
        <w:pStyle w:val="NormalWeb"/>
        <w:numPr>
          <w:ilvl w:val="0"/>
          <w:numId w:val="6"/>
        </w:numPr>
        <w:shd w:val="clear" w:color="auto" w:fill="FFFFFF"/>
        <w:spacing w:before="0" w:beforeAutospacing="0" w:after="300" w:afterAutospacing="0"/>
        <w:rPr>
          <w:rFonts w:ascii="Arial" w:hAnsi="Arial" w:cs="Arial"/>
          <w:color w:val="606060"/>
        </w:rPr>
      </w:pPr>
      <w:r>
        <w:rPr>
          <w:rFonts w:ascii="Arial" w:hAnsi="Arial" w:cs="Arial"/>
          <w:b/>
          <w:bCs/>
          <w:color w:val="606060"/>
        </w:rPr>
        <w:t>Council Members’ roles</w:t>
      </w:r>
    </w:p>
    <w:p w:rsidR="00761A6B" w:rsidRDefault="00761A6B" w:rsidP="00761A6B">
      <w:pPr>
        <w:pStyle w:val="NormalWeb"/>
        <w:numPr>
          <w:ilvl w:val="1"/>
          <w:numId w:val="6"/>
        </w:numPr>
        <w:shd w:val="clear" w:color="auto" w:fill="FFFFFF"/>
        <w:spacing w:before="0" w:beforeAutospacing="0" w:after="0" w:afterAutospacing="0"/>
        <w:rPr>
          <w:rFonts w:ascii="Arial" w:hAnsi="Arial" w:cs="Arial"/>
          <w:color w:val="606060"/>
        </w:rPr>
      </w:pPr>
      <w:r>
        <w:rPr>
          <w:rFonts w:ascii="Arial" w:hAnsi="Arial" w:cs="Arial"/>
          <w:b/>
          <w:bCs/>
          <w:color w:val="606060"/>
        </w:rPr>
        <w:t xml:space="preserve">Each member shared his/her thoughts on the work the council would do this year. Several members shared that they wanted to give back to the school that had been such a positive influence on their children and families. </w:t>
      </w:r>
      <w:proofErr w:type="gramStart"/>
      <w:r>
        <w:rPr>
          <w:rFonts w:ascii="Arial" w:hAnsi="Arial" w:cs="Arial"/>
          <w:b/>
          <w:bCs/>
          <w:color w:val="606060"/>
        </w:rPr>
        <w:t>Additionally</w:t>
      </w:r>
      <w:proofErr w:type="gramEnd"/>
      <w:r>
        <w:rPr>
          <w:rFonts w:ascii="Arial" w:hAnsi="Arial" w:cs="Arial"/>
          <w:b/>
          <w:bCs/>
          <w:color w:val="606060"/>
        </w:rPr>
        <w:t xml:space="preserve"> there was an overall sense of a commitment to work together to do better for the students. Community members were hoping to help build bridges throughout the community and utilize the many talents in our area for the students. Parents were hoping to learn more about how the school officials make decisions and how to be a part of the solutions instead of complaining about the problems that exist. Many expressed a desire to pay it forward and to learn new ways to get more of the parents and the greater community engaged in the school and working for continued success. The staff members shared many of the other hopes and expectations and added that as parents of children at the school they offer a unique perspective to the council.</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lastRenderedPageBreak/>
        <w:t>D.  Open Agenda Items</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1.  VES site council bylaws</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 xml:space="preserve">The council discussed the open term limit listed in the bylaws. It was suggested that a </w:t>
      </w:r>
      <w:proofErr w:type="gramStart"/>
      <w:r>
        <w:rPr>
          <w:rFonts w:ascii="Arial" w:hAnsi="Arial" w:cs="Arial"/>
          <w:b/>
          <w:bCs/>
          <w:color w:val="606060"/>
        </w:rPr>
        <w:t>5 year</w:t>
      </w:r>
      <w:proofErr w:type="gramEnd"/>
      <w:r>
        <w:rPr>
          <w:rFonts w:ascii="Arial" w:hAnsi="Arial" w:cs="Arial"/>
          <w:b/>
          <w:bCs/>
          <w:color w:val="606060"/>
        </w:rPr>
        <w:t xml:space="preserve"> limit was reasonable because the idea would be to allow for new ideas on the council. It was suggested that there be a rotation of new members so that the whole of the council would not be changed in five years. It was presented that the parent representatives to the council change more frequently and would have the requirement that the representative to the council would have to have a child currently enrolled at VES and would serve a maximum of 5 years. This suggestion was presented as a motion, was seconded by Mr. Guerrero and voted on by the council. The motion passed </w:t>
      </w:r>
      <w:proofErr w:type="gramStart"/>
      <w:r>
        <w:rPr>
          <w:rFonts w:ascii="Arial" w:hAnsi="Arial" w:cs="Arial"/>
          <w:b/>
          <w:bCs/>
          <w:color w:val="606060"/>
        </w:rPr>
        <w:t>with  a</w:t>
      </w:r>
      <w:proofErr w:type="gramEnd"/>
      <w:r>
        <w:rPr>
          <w:rFonts w:ascii="Arial" w:hAnsi="Arial" w:cs="Arial"/>
          <w:b/>
          <w:bCs/>
          <w:color w:val="606060"/>
        </w:rPr>
        <w:t xml:space="preserve"> 9-0 affirmative vote (Ms. Jones did not vote due to connection issues with her online participation.)</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2.  Tuition tax credit approval/purchases-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 xml:space="preserve">There was discussion regarding the use of the tax credit funds of approximately $60,000. Mr. </w:t>
      </w:r>
      <w:proofErr w:type="spellStart"/>
      <w:r>
        <w:rPr>
          <w:rFonts w:ascii="Arial" w:hAnsi="Arial" w:cs="Arial"/>
          <w:b/>
          <w:bCs/>
          <w:color w:val="606060"/>
        </w:rPr>
        <w:t>Jankee</w:t>
      </w:r>
      <w:proofErr w:type="spellEnd"/>
      <w:r>
        <w:rPr>
          <w:rFonts w:ascii="Arial" w:hAnsi="Arial" w:cs="Arial"/>
          <w:b/>
          <w:bCs/>
          <w:color w:val="606060"/>
        </w:rPr>
        <w:t xml:space="preserve"> clarified the restrictions on the money and shared how some of the money had been used in the past. It can be used for </w:t>
      </w:r>
      <w:proofErr w:type="spellStart"/>
      <w:r>
        <w:rPr>
          <w:rFonts w:ascii="Arial" w:hAnsi="Arial" w:cs="Arial"/>
          <w:b/>
          <w:bCs/>
          <w:color w:val="606060"/>
        </w:rPr>
        <w:t>extra curricular</w:t>
      </w:r>
      <w:proofErr w:type="spellEnd"/>
      <w:r>
        <w:rPr>
          <w:rFonts w:ascii="Arial" w:hAnsi="Arial" w:cs="Arial"/>
          <w:b/>
          <w:bCs/>
          <w:color w:val="606060"/>
        </w:rPr>
        <w:t xml:space="preserve"> activities, must be school sponsored, for enrolled students, supplemental to the school program, and non-credit based. This year can also use the funds for capital. This will end after this year. It was made clear that the council would only be making recommendations and all expenses would need governing board approval.</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 xml:space="preserve">Some previous purchases include </w:t>
      </w:r>
      <w:proofErr w:type="spellStart"/>
      <w:r>
        <w:rPr>
          <w:rFonts w:ascii="Arial" w:hAnsi="Arial" w:cs="Arial"/>
          <w:b/>
          <w:bCs/>
          <w:color w:val="606060"/>
        </w:rPr>
        <w:t>Playworks</w:t>
      </w:r>
      <w:proofErr w:type="spellEnd"/>
      <w:r>
        <w:rPr>
          <w:rFonts w:ascii="Arial" w:hAnsi="Arial" w:cs="Arial"/>
          <w:b/>
          <w:bCs/>
          <w:color w:val="606060"/>
        </w:rPr>
        <w:t xml:space="preserve">, Character Education, and clubs. Considerations for upcoming purchases: new music equipment, additional </w:t>
      </w:r>
      <w:proofErr w:type="spellStart"/>
      <w:r>
        <w:rPr>
          <w:rFonts w:ascii="Arial" w:hAnsi="Arial" w:cs="Arial"/>
          <w:b/>
          <w:bCs/>
          <w:color w:val="606060"/>
        </w:rPr>
        <w:t>Playworks</w:t>
      </w:r>
      <w:proofErr w:type="spellEnd"/>
      <w:r>
        <w:rPr>
          <w:rFonts w:ascii="Arial" w:hAnsi="Arial" w:cs="Arial"/>
          <w:b/>
          <w:bCs/>
          <w:color w:val="606060"/>
        </w:rPr>
        <w:t xml:space="preserve"> training, other materials for CD or character education. It </w:t>
      </w:r>
      <w:proofErr w:type="gramStart"/>
      <w:r>
        <w:rPr>
          <w:rFonts w:ascii="Arial" w:hAnsi="Arial" w:cs="Arial"/>
          <w:b/>
          <w:bCs/>
          <w:color w:val="606060"/>
        </w:rPr>
        <w:t>was  suggested</w:t>
      </w:r>
      <w:proofErr w:type="gramEnd"/>
      <w:r>
        <w:rPr>
          <w:rFonts w:ascii="Arial" w:hAnsi="Arial" w:cs="Arial"/>
          <w:b/>
          <w:bCs/>
          <w:color w:val="606060"/>
        </w:rPr>
        <w:t xml:space="preserve"> that the information regarding the tax credit be distributed to the community in order to simplify the process and to generate additional funds. Additionally, it was suggested that the council look into partnerships with colleges to offer a wider range of options for the students based on the skills and talents of the college students as well as other community members.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3. Additional information</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t xml:space="preserve">Mr. </w:t>
      </w:r>
      <w:proofErr w:type="spellStart"/>
      <w:r>
        <w:rPr>
          <w:rFonts w:ascii="Arial" w:hAnsi="Arial" w:cs="Arial"/>
          <w:b/>
          <w:bCs/>
          <w:color w:val="606060"/>
        </w:rPr>
        <w:t>Jankee</w:t>
      </w:r>
      <w:proofErr w:type="spellEnd"/>
      <w:r>
        <w:rPr>
          <w:rFonts w:ascii="Arial" w:hAnsi="Arial" w:cs="Arial"/>
          <w:b/>
          <w:bCs/>
          <w:color w:val="606060"/>
        </w:rPr>
        <w:t xml:space="preserve"> asked the council if there was anything they would like to see on a consistent basis; some information that would be useful to the council as a whole. Some suggestions included academic data, survey data from parents, staff, and students, demographic information, as well as updates on events or activities. Discussion moved to ways to put forth a positive image of the school. Utilizing the council to support teachers, educate families, incorporate community resources, and basically the most positive academic environment for our students and staff. </w:t>
      </w:r>
    </w:p>
    <w:p w:rsidR="00761A6B" w:rsidRDefault="00761A6B" w:rsidP="00761A6B">
      <w:pPr>
        <w:pStyle w:val="NormalWeb"/>
        <w:shd w:val="clear" w:color="auto" w:fill="FFFFFF"/>
        <w:spacing w:before="0" w:beforeAutospacing="0" w:after="300" w:afterAutospacing="0"/>
        <w:rPr>
          <w:rFonts w:ascii="Arial" w:hAnsi="Arial" w:cs="Arial"/>
          <w:color w:val="606060"/>
        </w:rPr>
      </w:pPr>
      <w:r>
        <w:rPr>
          <w:rFonts w:ascii="Arial" w:hAnsi="Arial" w:cs="Arial"/>
          <w:b/>
          <w:bCs/>
          <w:color w:val="606060"/>
        </w:rPr>
        <w:lastRenderedPageBreak/>
        <w:t>E. Adjournment- 4:18 PM</w:t>
      </w:r>
    </w:p>
    <w:p w:rsidR="00761A6B" w:rsidRDefault="00761A6B" w:rsidP="00761A6B">
      <w:pPr>
        <w:pStyle w:val="NormalWeb"/>
        <w:shd w:val="clear" w:color="auto" w:fill="FFFFFF"/>
        <w:spacing w:before="0" w:beforeAutospacing="0" w:after="0" w:afterAutospacing="0"/>
        <w:rPr>
          <w:rFonts w:ascii="Arial" w:hAnsi="Arial" w:cs="Arial"/>
          <w:color w:val="606060"/>
        </w:rPr>
      </w:pPr>
      <w:r>
        <w:rPr>
          <w:rFonts w:ascii="Arial" w:hAnsi="Arial" w:cs="Arial"/>
          <w:b/>
          <w:bCs/>
          <w:color w:val="606060"/>
        </w:rPr>
        <w:t>LJ moved to adjourn the meeting, Mr. Guerrero seconded and the motion passed 9-0. Ms. Jones did not vote.</w:t>
      </w:r>
    </w:p>
    <w:p w:rsidR="00851F04" w:rsidRDefault="00851F04"/>
    <w:sectPr w:rsidR="00851F04" w:rsidSect="00B2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0599"/>
    <w:multiLevelType w:val="multilevel"/>
    <w:tmpl w:val="BE30BF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97C54"/>
    <w:multiLevelType w:val="multilevel"/>
    <w:tmpl w:val="E55446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4B723B"/>
    <w:multiLevelType w:val="multilevel"/>
    <w:tmpl w:val="0E16A5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C7BA9"/>
    <w:multiLevelType w:val="multilevel"/>
    <w:tmpl w:val="91285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D5395"/>
    <w:multiLevelType w:val="multilevel"/>
    <w:tmpl w:val="60A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D5ED8"/>
    <w:multiLevelType w:val="multilevel"/>
    <w:tmpl w:val="8A60F3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6B"/>
    <w:rsid w:val="00761A6B"/>
    <w:rsid w:val="00851F04"/>
    <w:rsid w:val="00AD70E1"/>
    <w:rsid w:val="00B2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247C2"/>
  <w15:chartTrackingRefBased/>
  <w15:docId w15:val="{39F38322-ECB5-C04F-9FF3-E812BA5C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A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2022-05-10T14:06:00Z</dcterms:created>
  <dcterms:modified xsi:type="dcterms:W3CDTF">2022-05-10T14:08:00Z</dcterms:modified>
</cp:coreProperties>
</file>